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8B72" w14:textId="3796C4C0" w:rsidR="004A2ACE" w:rsidRDefault="004A2ACE" w:rsidP="004A2ACE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ОГОЛОШЕННЯ</w:t>
      </w:r>
    </w:p>
    <w:p w14:paraId="35A37419" w14:textId="0FD7C491" w:rsidR="004A2ACE" w:rsidRDefault="004A2ACE" w:rsidP="004A2ACE">
      <w:pPr>
        <w:pStyle w:val="western"/>
        <w:spacing w:after="159" w:line="252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конкурсу на заміщення вакантної посади начальника та </w:t>
      </w:r>
      <w:r w:rsidR="00D648C4">
        <w:rPr>
          <w:rFonts w:ascii="Times New Roman" w:hAnsi="Times New Roman" w:cs="Times New Roman"/>
          <w:sz w:val="28"/>
          <w:szCs w:val="28"/>
        </w:rPr>
        <w:t xml:space="preserve">головного </w:t>
      </w:r>
      <w:r>
        <w:rPr>
          <w:rFonts w:ascii="Times New Roman" w:hAnsi="Times New Roman" w:cs="Times New Roman"/>
          <w:sz w:val="28"/>
          <w:szCs w:val="28"/>
        </w:rPr>
        <w:t>бухгалтера гуманітарного відділу виконавчого комітету  Ляшківської сільської ради</w:t>
      </w:r>
    </w:p>
    <w:p w14:paraId="5AA9BB32" w14:textId="77777777" w:rsidR="004A2ACE" w:rsidRDefault="004A2ACE" w:rsidP="004A2ACE">
      <w:pPr>
        <w:pStyle w:val="western"/>
        <w:spacing w:after="0" w:line="240" w:lineRule="auto"/>
      </w:pPr>
    </w:p>
    <w:p w14:paraId="3C7F5E62" w14:textId="14881722" w:rsidR="004A2ACE" w:rsidRDefault="004A2ACE" w:rsidP="004A2ACE">
      <w:pPr>
        <w:pStyle w:val="western"/>
        <w:spacing w:after="159" w:line="252" w:lineRule="auto"/>
        <w:ind w:firstLine="72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 w:cs="Times New Roman"/>
          <w:sz w:val="28"/>
          <w:szCs w:val="28"/>
          <w:lang w:val="ru-RU"/>
        </w:rPr>
        <w:t>Ляшківськ</w:t>
      </w:r>
      <w:r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Законів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„Про службу в органах місцевого самоврядування”</w:t>
      </w:r>
      <w:r>
        <w:rPr>
          <w:rFonts w:ascii="Times New Roman" w:hAnsi="Times New Roman" w:cs="Times New Roman"/>
          <w:sz w:val="28"/>
          <w:szCs w:val="28"/>
        </w:rPr>
        <w:t>, постанови КМУ від 15.02.2002 року № 169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оголошує конкурс на заміщення вакантної посади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та </w:t>
      </w:r>
      <w:r w:rsidR="00D648C4">
        <w:rPr>
          <w:rFonts w:ascii="Times New Roman" w:hAnsi="Times New Roman" w:cs="Times New Roman"/>
          <w:sz w:val="28"/>
          <w:szCs w:val="28"/>
        </w:rPr>
        <w:t xml:space="preserve">головного </w:t>
      </w:r>
      <w:r>
        <w:rPr>
          <w:rFonts w:ascii="Times New Roman" w:hAnsi="Times New Roman" w:cs="Times New Roman"/>
          <w:sz w:val="28"/>
          <w:szCs w:val="28"/>
        </w:rPr>
        <w:t xml:space="preserve">бухгалтера гуманітарного відділу виконавчого комітету Ляшківської сільської ради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7D549AAF" w14:textId="77777777" w:rsidR="004A2ACE" w:rsidRDefault="004A2ACE" w:rsidP="004A2ACE">
      <w:pPr>
        <w:pStyle w:val="western"/>
        <w:spacing w:after="159" w:line="252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участі в конкурсі допускаються громадяни України: </w:t>
      </w:r>
    </w:p>
    <w:p w14:paraId="31BF178C" w14:textId="5B6E0031" w:rsidR="004A2ACE" w:rsidRDefault="004A2ACE" w:rsidP="004A2ACE">
      <w:pPr>
        <w:pStyle w:val="western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мають вищу </w:t>
      </w:r>
      <w:r>
        <w:rPr>
          <w:rFonts w:ascii="Times New Roman" w:hAnsi="Times New Roman" w:cs="Times New Roman"/>
          <w:sz w:val="28"/>
          <w:szCs w:val="28"/>
        </w:rPr>
        <w:t>освіту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освітньо–кваліфікаційним рівнем не нижче бакалавра;</w:t>
      </w:r>
    </w:p>
    <w:p w14:paraId="0AF725F6" w14:textId="77777777" w:rsidR="004A2ACE" w:rsidRDefault="004A2ACE" w:rsidP="004A2ACE">
      <w:pPr>
        <w:pStyle w:val="western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мають стаж державної служби не менше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або стаж роботи за спеціальністю в інших сферах не менше </w:t>
      </w:r>
      <w:r>
        <w:rPr>
          <w:rFonts w:ascii="Times New Roman" w:hAnsi="Times New Roman" w:cs="Times New Roman"/>
          <w:sz w:val="28"/>
          <w:szCs w:val="28"/>
        </w:rPr>
        <w:t>трьох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років; </w:t>
      </w:r>
    </w:p>
    <w:p w14:paraId="46780883" w14:textId="77777777" w:rsidR="004A2ACE" w:rsidRDefault="004A2ACE" w:rsidP="004A2ACE">
      <w:pPr>
        <w:pStyle w:val="western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законодавчих та нормативних документів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5EB61A2" w14:textId="77777777" w:rsidR="004A2ACE" w:rsidRDefault="004A2ACE" w:rsidP="004A2ACE">
      <w:pPr>
        <w:pStyle w:val="western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вільно володіють державною мовою; </w:t>
      </w:r>
    </w:p>
    <w:p w14:paraId="320D47BD" w14:textId="77777777" w:rsidR="004A2ACE" w:rsidRDefault="004A2ACE" w:rsidP="004A2ACE">
      <w:pPr>
        <w:pStyle w:val="western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досконало володіють комп’ютером. </w:t>
      </w:r>
    </w:p>
    <w:p w14:paraId="4285E6DE" w14:textId="77777777" w:rsidR="004A2ACE" w:rsidRDefault="004A2ACE" w:rsidP="004A2ACE">
      <w:pPr>
        <w:pStyle w:val="western"/>
        <w:spacing w:after="159" w:line="252" w:lineRule="auto"/>
        <w:ind w:firstLine="53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Особи, які бажають взяти участь у конкурсі, подають на ім'я голови конкурсної комісії виконкому сільської ради документи: заяву, особову картку (форма П-2 ДС) з додатками, дві фотокартки розміром 4*6 см, копії документів про освіту, копію паспорта, копію військового квитка (для військовозобов'язаних), декларацію особи, уповноваженої на виконання функцій місцевого самоврядування, у порядку передбаченим Законом України Про запобігання корупції».</w:t>
      </w:r>
    </w:p>
    <w:p w14:paraId="25F697E2" w14:textId="77777777" w:rsidR="004A2ACE" w:rsidRDefault="004A2ACE" w:rsidP="004A2ACE">
      <w:pPr>
        <w:pStyle w:val="western"/>
        <w:spacing w:after="159" w:line="252" w:lineRule="auto"/>
        <w:ind w:firstLine="539"/>
      </w:pPr>
      <w:r>
        <w:rPr>
          <w:rFonts w:ascii="Times New Roman" w:hAnsi="Times New Roman" w:cs="Times New Roman"/>
          <w:sz w:val="28"/>
          <w:szCs w:val="28"/>
        </w:rPr>
        <w:t>Документи приймаються упродовж 30 календарних днів з дня опублікування оголошення про проведення конкурсу за адресою: с.Ляшківка вул. Центральна,1.</w:t>
      </w:r>
    </w:p>
    <w:p w14:paraId="002D8CA7" w14:textId="6778D84C" w:rsidR="004A2ACE" w:rsidRDefault="004A2ACE" w:rsidP="004A2ACE">
      <w:pPr>
        <w:pStyle w:val="western"/>
        <w:spacing w:after="159" w:line="252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Довідки за тел. 099-057-85-56  Шарівська Наталія Павлівна</w:t>
      </w:r>
    </w:p>
    <w:p w14:paraId="6E798415" w14:textId="77777777" w:rsidR="004A2ACE" w:rsidRDefault="004A2ACE" w:rsidP="004A2ACE">
      <w:pPr>
        <w:pStyle w:val="western"/>
        <w:spacing w:after="240" w:line="252" w:lineRule="auto"/>
      </w:pPr>
    </w:p>
    <w:p w14:paraId="5FAC587F" w14:textId="77777777" w:rsidR="004A2ACE" w:rsidRDefault="004A2ACE" w:rsidP="004A2ACE">
      <w:pPr>
        <w:pStyle w:val="western"/>
        <w:spacing w:after="0" w:line="240" w:lineRule="auto"/>
      </w:pPr>
    </w:p>
    <w:p w14:paraId="17EB2F90" w14:textId="77777777" w:rsidR="008B0683" w:rsidRDefault="008B0683"/>
    <w:sectPr w:rsidR="008B0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6D6"/>
    <w:multiLevelType w:val="multilevel"/>
    <w:tmpl w:val="45F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83"/>
    <w:rsid w:val="004A2ACE"/>
    <w:rsid w:val="008B0683"/>
    <w:rsid w:val="00D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B70A"/>
  <w15:chartTrackingRefBased/>
  <w15:docId w15:val="{13B299D7-F454-40EF-8E97-FFB4A76E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2ACE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Ляшківська ОТГ</dc:creator>
  <cp:keywords/>
  <dc:description/>
  <cp:lastModifiedBy>Ляшківська ОТГ</cp:lastModifiedBy>
  <cp:revision>5</cp:revision>
  <dcterms:created xsi:type="dcterms:W3CDTF">2021-07-02T08:56:00Z</dcterms:created>
  <dcterms:modified xsi:type="dcterms:W3CDTF">2021-07-02T09:32:00Z</dcterms:modified>
</cp:coreProperties>
</file>