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  <w:lang w:val="uk-UA"/>
        </w:rPr>
      </w:pPr>
      <w: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311150" cy="48260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176" t="-8865" r="-13176" b="-8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Verdana" w:ascii="Verdana" w:hAnsi="Verdana"/>
          <w:b/>
          <w:lang w:val="uk-UA"/>
        </w:rPr>
        <w:t>М</w:t>
      </w:r>
      <w:r>
        <w:rPr>
          <w:rFonts w:cs="Verdana" w:ascii="Verdana" w:hAnsi="Verdana"/>
          <w:b/>
          <w:lang w:val="uk-UA"/>
        </w:rPr>
        <w:t>ІСЦЕВЕ САМОВРЯДУВАННЯ</w:t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  <w:lang w:val="uk-UA"/>
        </w:rPr>
      </w:pPr>
      <w:r>
        <w:rPr>
          <w:rFonts w:cs="Verdana" w:ascii="Verdana" w:hAnsi="Verdana"/>
          <w:b/>
          <w:lang w:val="uk-UA"/>
        </w:rPr>
        <w:t>ЛЯШКІВСЬКА СІЛЬСЬКА РАДА</w:t>
      </w:r>
    </w:p>
    <w:p>
      <w:pPr>
        <w:pStyle w:val="Normal"/>
        <w:tabs>
          <w:tab w:val="left" w:pos="3020" w:leader="none"/>
        </w:tabs>
        <w:jc w:val="center"/>
        <w:rPr/>
      </w:pPr>
      <w:r>
        <w:rPr>
          <w:rFonts w:eastAsia="Verdana" w:cs="Verdana" w:ascii="Verdana" w:hAnsi="Verdana"/>
          <w:b/>
        </w:rPr>
        <w:t xml:space="preserve">      </w:t>
      </w:r>
      <w:r>
        <w:rPr>
          <w:rFonts w:cs="Verdana" w:ascii="Verdana" w:hAnsi="Verdana"/>
          <w:b/>
        </w:rPr>
        <w:t>ЦАРИЧАНСЬКОГО РАЙОНУ ДНІПРОПЕТРОВСЬКОЇ ОБЛАСТІ</w:t>
      </w:r>
    </w:p>
    <w:p>
      <w:pPr>
        <w:pStyle w:val="Normal"/>
        <w:tabs>
          <w:tab w:val="left" w:pos="3020" w:leader="none"/>
        </w:tabs>
        <w:jc w:val="center"/>
        <w:rPr>
          <w:rFonts w:ascii="Verdana" w:hAnsi="Verdana" w:cs="Verdana"/>
          <w:b/>
          <w:b/>
        </w:rPr>
      </w:pPr>
      <w:r>
        <w:rPr>
          <w:rFonts w:cs="Verdana" w:ascii="Verdana" w:hAnsi="Verdana"/>
          <w:b/>
        </w:rPr>
        <w:tab/>
        <w:tab/>
      </w:r>
    </w:p>
    <w:p>
      <w:pPr>
        <w:pStyle w:val="Normal"/>
        <w:tabs>
          <w:tab w:val="left" w:pos="3280" w:leader="none"/>
          <w:tab w:val="center" w:pos="4677" w:leader="none"/>
          <w:tab w:val="left" w:pos="4802" w:leader="none"/>
          <w:tab w:val="left" w:pos="7920" w:leader="none"/>
        </w:tabs>
        <w:jc w:val="center"/>
        <w:rPr/>
      </w:pPr>
      <w:r>
        <w:rPr>
          <w:rFonts w:cs="Verdana" w:ascii="Verdana" w:hAnsi="Verdana"/>
          <w:b/>
          <w:lang w:val="uk-UA"/>
        </w:rPr>
        <w:t>ВОСЬМОГО</w:t>
      </w:r>
      <w:r>
        <w:rPr>
          <w:rFonts w:cs="Verdana" w:ascii="Verdana" w:hAnsi="Verdana"/>
          <w:b/>
        </w:rPr>
        <w:t xml:space="preserve">  СКЛИКАННЯ</w:t>
      </w:r>
    </w:p>
    <w:p>
      <w:pPr>
        <w:pStyle w:val="Normal"/>
        <w:tabs>
          <w:tab w:val="left" w:pos="3280" w:leader="none"/>
        </w:tabs>
        <w:jc w:val="center"/>
        <w:rPr/>
      </w:pPr>
      <w:r>
        <w:rPr>
          <w:rFonts w:cs="Verdana" w:ascii="Verdana" w:hAnsi="Verdana"/>
          <w:b/>
          <w:lang w:val="uk-UA"/>
        </w:rPr>
        <w:t xml:space="preserve">СЬОМА   </w:t>
      </w:r>
      <w:r>
        <w:rPr>
          <w:rFonts w:cs="Verdana" w:ascii="Verdana" w:hAnsi="Verdana"/>
          <w:b/>
        </w:rPr>
        <w:t>СЕСІЯ</w:t>
      </w:r>
    </w:p>
    <w:p>
      <w:pPr>
        <w:pStyle w:val="Normal"/>
        <w:tabs>
          <w:tab w:val="center" w:pos="4677" w:leader="none"/>
          <w:tab w:val="left" w:pos="4802" w:leader="none"/>
          <w:tab w:val="left" w:pos="7920" w:leader="none"/>
        </w:tabs>
        <w:jc w:val="center"/>
        <w:rPr>
          <w:rFonts w:ascii="Verdana" w:hAnsi="Verdana" w:cs="Verdana"/>
          <w:b/>
          <w:b/>
          <w:lang w:val="uk-UA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114300</wp:posOffset>
                </wp:positionH>
                <wp:positionV relativeFrom="paragraph">
                  <wp:posOffset>149225</wp:posOffset>
                </wp:positionV>
                <wp:extent cx="5721985" cy="6985"/>
                <wp:effectExtent l="0" t="0" r="0" b="0"/>
                <wp:wrapNone/>
                <wp:docPr id="2" name="Прямая соединительная линия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21480" cy="3960"/>
                        </a:xfrm>
                        <a:prstGeom prst="line">
                          <a:avLst/>
                        </a:prstGeom>
                        <a:ln w="5724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pt,11.65pt" to="459.45pt,11.9pt" ID="Прямая соединительная линия 25" stroked="f" style="position:absolute;flip:y">
                <v:stroke color="#3465a4" weight="57240" joinstyle="round" endcap="flat"/>
                <v:fill o:detectmouseclick="t" on="false"/>
              </v:line>
            </w:pict>
          </mc:Fallback>
        </mc:AlternateContent>
      </w:r>
      <w:r>
        <w:rPr>
          <w:rFonts w:cs="Verdana" w:ascii="Verdana" w:hAnsi="Verdana"/>
          <w:b/>
          <w:lang w:val="uk-UA"/>
        </w:rPr>
        <w:t>________________________________________________________</w:t>
      </w:r>
    </w:p>
    <w:p>
      <w:pPr>
        <w:pStyle w:val="Normal"/>
        <w:rPr>
          <w:rFonts w:ascii="Verdana" w:hAnsi="Verdana" w:cs="Verdana"/>
          <w:b/>
          <w:b/>
          <w:lang w:val="uk-UA"/>
        </w:rPr>
      </w:pPr>
      <w:r>
        <w:rPr>
          <w:rFonts w:cs="Verdana" w:ascii="Verdana" w:hAnsi="Verdana"/>
          <w:b/>
          <w:lang w:val="uk-UA"/>
        </w:rPr>
      </w:r>
    </w:p>
    <w:p>
      <w:pPr>
        <w:pStyle w:val="Normal"/>
        <w:jc w:val="center"/>
        <w:rPr>
          <w:rFonts w:ascii="Verdana" w:hAnsi="Verdana" w:cs="Verdana"/>
          <w:b/>
          <w:b/>
          <w:lang w:val="uk-UA"/>
        </w:rPr>
      </w:pPr>
      <w:r>
        <w:rPr>
          <w:rFonts w:cs="Verdana" w:ascii="Verdana" w:hAnsi="Verdana"/>
          <w:b/>
          <w:lang w:val="uk-UA"/>
        </w:rPr>
        <w:t>Р І Ш Е Н Н Я</w:t>
      </w:r>
    </w:p>
    <w:p>
      <w:pPr>
        <w:pStyle w:val="Normal"/>
        <w:jc w:val="center"/>
        <w:rPr>
          <w:rFonts w:ascii="Verdana" w:hAnsi="Verdana" w:cs="Verdana"/>
          <w:b/>
          <w:b/>
          <w:lang w:val="uk-UA"/>
        </w:rPr>
      </w:pPr>
      <w:r>
        <w:rPr>
          <w:rFonts w:cs="Verdana" w:ascii="Verdana" w:hAnsi="Verdana"/>
          <w:b/>
          <w:lang w:val="uk-UA"/>
        </w:rPr>
      </w:r>
    </w:p>
    <w:p>
      <w:pPr>
        <w:pStyle w:val="Normal"/>
        <w:tabs>
          <w:tab w:val="left" w:pos="2520" w:leader="none"/>
        </w:tabs>
        <w:jc w:val="center"/>
        <w:rPr>
          <w:rFonts w:ascii="Verdana" w:hAnsi="Verdana" w:cs="Verdana"/>
          <w:b/>
          <w:b/>
          <w:lang w:val="uk-UA"/>
        </w:rPr>
      </w:pPr>
      <w:r>
        <w:rPr>
          <w:rFonts w:cs="Verdana" w:ascii="Verdana" w:hAnsi="Verdana"/>
          <w:b/>
          <w:lang w:val="uk-UA"/>
        </w:rPr>
        <w:t>Про затвердження проекту землеустрою  щодо відведення земельної ділянки у власність для ведення ОСГ</w:t>
      </w:r>
    </w:p>
    <w:p>
      <w:pPr>
        <w:pStyle w:val="Normal"/>
        <w:tabs>
          <w:tab w:val="left" w:pos="2520" w:leader="none"/>
        </w:tabs>
        <w:jc w:val="center"/>
        <w:rPr>
          <w:rFonts w:ascii="Verdana" w:hAnsi="Verdana" w:cs="Verdana"/>
          <w:b/>
          <w:b/>
          <w:lang w:val="uk-UA"/>
        </w:rPr>
      </w:pPr>
      <w:r>
        <w:rPr>
          <w:rFonts w:eastAsia="Verdana" w:cs="Verdana" w:ascii="Verdana" w:hAnsi="Verdana"/>
          <w:b/>
          <w:lang w:val="uk-UA"/>
        </w:rPr>
        <w:t xml:space="preserve"> </w:t>
      </w:r>
      <w:r>
        <w:rPr>
          <w:rFonts w:cs="Verdana" w:ascii="Verdana" w:hAnsi="Verdana"/>
          <w:b/>
          <w:lang w:val="uk-UA"/>
        </w:rPr>
        <w:t>гр. Щербині В.В.</w:t>
      </w:r>
    </w:p>
    <w:p>
      <w:pPr>
        <w:pStyle w:val="Normal"/>
        <w:tabs>
          <w:tab w:val="left" w:pos="2520" w:leader="none"/>
        </w:tabs>
        <w:jc w:val="center"/>
        <w:rPr>
          <w:rFonts w:ascii="Verdana" w:hAnsi="Verdana" w:cs="Verdana"/>
          <w:b/>
          <w:b/>
          <w:lang w:val="uk-UA"/>
        </w:rPr>
      </w:pPr>
      <w:r>
        <w:rPr>
          <w:rFonts w:cs="Verdana" w:ascii="Verdana" w:hAnsi="Verdana"/>
          <w:b/>
          <w:lang w:val="uk-UA"/>
        </w:rPr>
      </w:r>
    </w:p>
    <w:p>
      <w:pPr>
        <w:pStyle w:val="Normal"/>
        <w:tabs>
          <w:tab w:val="left" w:pos="2520" w:leader="none"/>
        </w:tabs>
        <w:rPr/>
      </w:pPr>
      <w:r>
        <w:rPr>
          <w:rFonts w:eastAsia="Verdana" w:cs="Verdana" w:ascii="Verdana" w:hAnsi="Verdana"/>
          <w:lang w:val="uk-UA"/>
        </w:rPr>
        <w:t xml:space="preserve">                  </w:t>
      </w:r>
      <w:r>
        <w:rPr>
          <w:rFonts w:eastAsia="Verdana" w:cs="Verdana" w:ascii="Verdana" w:hAnsi="Verdana"/>
          <w:sz w:val="22"/>
          <w:szCs w:val="22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Розглянувши заяву   гр. Щербини В.В. “Про затвердження проекту землеустрою  щодо відведення земельної ділянки у власність для ведення ОСГ”, керуючись ст..12, 116, 118, 121 Земельного кодексу України </w:t>
      </w:r>
      <w:r>
        <w:rPr>
          <w:b/>
          <w:sz w:val="28"/>
          <w:szCs w:val="28"/>
          <w:lang w:val="uk-UA"/>
        </w:rPr>
        <w:t>сільська рада вирішила</w:t>
      </w:r>
      <w:r>
        <w:rPr>
          <w:sz w:val="28"/>
          <w:szCs w:val="28"/>
          <w:lang w:val="uk-UA"/>
        </w:rPr>
        <w:t xml:space="preserve"> : </w:t>
        <w:tab/>
      </w:r>
    </w:p>
    <w:p>
      <w:pPr>
        <w:pStyle w:val="Normal"/>
        <w:tabs>
          <w:tab w:val="left" w:pos="2520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  <w:lang w:val="uk-UA"/>
        </w:rPr>
        <w:t xml:space="preserve">Затвердити проект землеустрою щодо відведення земельної ділянки у власність для ведення ОСГ, кадастровий номер: </w:t>
      </w:r>
      <w:bookmarkStart w:id="0" w:name="__DdeLink__69_2415662361"/>
      <w:bookmarkStart w:id="1" w:name="__DdeLink__78_1568168958"/>
      <w:bookmarkStart w:id="2" w:name="__DdeLink__47_3219785155"/>
      <w:bookmarkStart w:id="3" w:name="__DdeLink__65_2341807151"/>
      <w:r>
        <w:rPr>
          <w:sz w:val="28"/>
          <w:szCs w:val="28"/>
          <w:lang w:val="uk-UA"/>
        </w:rPr>
        <w:t xml:space="preserve">1225683000:02:003:0170 площею 2,0 га за адресою: Дніпропетровська область, Царичанський район, Ляшківська сільська рада гр. </w:t>
      </w:r>
      <w:bookmarkEnd w:id="0"/>
      <w:bookmarkEnd w:id="1"/>
      <w:bookmarkEnd w:id="2"/>
      <w:bookmarkEnd w:id="3"/>
      <w:r>
        <w:rPr>
          <w:sz w:val="28"/>
          <w:szCs w:val="28"/>
          <w:lang w:val="uk-UA"/>
        </w:rPr>
        <w:t>Щербині Валерію Володимировичу.</w:t>
      </w:r>
    </w:p>
    <w:p>
      <w:pPr>
        <w:pStyle w:val="Normal"/>
        <w:ind w:left="1080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Передати у приватну власність земельну ділянку для ведення ОСГ, кадастровий номер:  1225683000:02:003:0170 площею 2,0 га за адресою: Дніпропетровська область, Царичанський район, Ляшківська сільська рада гр. Щербині Валерію Володимировичу.</w:t>
      </w:r>
    </w:p>
    <w:p>
      <w:pPr>
        <w:pStyle w:val="Normal"/>
        <w:ind w:left="720" w:hanging="0"/>
        <w:jc w:val="both"/>
        <w:rPr/>
      </w:pPr>
      <w:bookmarkStart w:id="4" w:name="_GoBack"/>
      <w:bookmarkEnd w:id="4"/>
      <w:r>
        <w:rPr>
          <w:sz w:val="28"/>
          <w:szCs w:val="28"/>
          <w:lang w:val="uk-UA"/>
        </w:rPr>
        <w:t xml:space="preserve"> </w:t>
      </w:r>
    </w:p>
    <w:p>
      <w:pPr>
        <w:pStyle w:val="Normal"/>
        <w:ind w:left="1080" w:hanging="0"/>
        <w:jc w:val="both"/>
        <w:rPr/>
      </w:pPr>
      <w:r>
        <w:rPr/>
      </w:r>
    </w:p>
    <w:p>
      <w:pPr>
        <w:pStyle w:val="Normal"/>
        <w:ind w:left="1080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1080" w:hanging="0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3.  Контроль за виконанням даного рішення покласти на постійну комісію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>з питань агропромислового розвитку та землекористування.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Сільський голова:                                               Ю.Омелян</w:t>
      </w:r>
    </w:p>
    <w:p>
      <w:pPr>
        <w:pStyle w:val="Normal"/>
        <w:tabs>
          <w:tab w:val="left" w:pos="1480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 Ляшківка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  <w:lang w:val="uk-UA"/>
        </w:rPr>
        <w:t>Від   12.10.2021 року</w:t>
      </w:r>
    </w:p>
    <w:p>
      <w:pPr>
        <w:pStyle w:val="Normal"/>
        <w:tabs>
          <w:tab w:val="left" w:pos="1640" w:leader="none"/>
        </w:tabs>
        <w:rPr/>
      </w:pPr>
      <w:r>
        <w:rPr>
          <w:sz w:val="28"/>
          <w:szCs w:val="28"/>
          <w:lang w:val="uk-UA"/>
        </w:rPr>
        <w:t xml:space="preserve">№  </w:t>
      </w:r>
      <w:r>
        <w:rPr>
          <w:sz w:val="28"/>
          <w:szCs w:val="28"/>
          <w:lang w:val="uk-UA"/>
        </w:rPr>
        <w:t>353</w:t>
      </w:r>
      <w:r>
        <w:rPr>
          <w:sz w:val="28"/>
          <w:szCs w:val="28"/>
          <w:lang w:val="uk-UA"/>
        </w:rPr>
        <w:t xml:space="preserve">    -7/8</w:t>
      </w:r>
    </w:p>
    <w:p>
      <w:pPr>
        <w:pStyle w:val="Normal"/>
        <w:tabs>
          <w:tab w:val="left" w:pos="1640" w:leader="none"/>
        </w:tabs>
        <w:rPr/>
      </w:pPr>
      <w:r>
        <w:rPr/>
      </w:r>
    </w:p>
    <w:p>
      <w:pPr>
        <w:pStyle w:val="Normal"/>
        <w:tabs>
          <w:tab w:val="left" w:pos="1640" w:leader="none"/>
        </w:tabs>
        <w:rPr/>
      </w:pPr>
      <w:r>
        <w:rPr/>
      </w:r>
    </w:p>
    <w:p>
      <w:pPr>
        <w:pStyle w:val="Normal"/>
        <w:tabs>
          <w:tab w:val="left" w:pos="1640" w:leader="none"/>
        </w:tabs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left" w:pos="1640" w:leader="none"/>
        </w:tabs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left" w:pos="1640" w:leader="none"/>
        </w:tabs>
        <w:rPr/>
      </w:pPr>
      <w:r>
        <w:rPr/>
      </w:r>
    </w:p>
    <w:p>
      <w:pPr>
        <w:pStyle w:val="Normal"/>
        <w:tabs>
          <w:tab w:val="left" w:pos="1640" w:leader="none"/>
        </w:tabs>
        <w:rPr/>
      </w:pPr>
      <w:r>
        <w:rPr/>
      </w:r>
    </w:p>
    <w:p>
      <w:pPr>
        <w:pStyle w:val="Normal"/>
        <w:tabs>
          <w:tab w:val="left" w:pos="1640" w:leader="none"/>
        </w:tabs>
        <w:rPr/>
      </w:pPr>
      <w:r>
        <w:rPr/>
      </w:r>
    </w:p>
    <w:sectPr>
      <w:type w:val="nextPage"/>
      <w:pgSz w:w="11906" w:h="16838"/>
      <w:pgMar w:left="1417" w:right="850" w:header="0" w:top="850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Cs w:val="24"/>
        <w:lang w:val="uk-UA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bidi="ar-SA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sz w:val="28"/>
      <w:szCs w:val="28"/>
      <w:lang w:val="uk-UA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4" w:customStyle="1">
    <w:name w:val="Основной шрифт абзаца4"/>
    <w:qFormat/>
    <w:rPr/>
  </w:style>
  <w:style w:type="character" w:styleId="3" w:customStyle="1">
    <w:name w:val="Основной шрифт абзаца3"/>
    <w:qFormat/>
    <w:rPr/>
  </w:style>
  <w:style w:type="character" w:styleId="Style14" w:customStyle="1">
    <w:name w:val="Шрифт абзацу за замовчуванням"/>
    <w:qFormat/>
    <w:rPr/>
  </w:style>
  <w:style w:type="character" w:styleId="2" w:customStyle="1">
    <w:name w:val="Основной шрифт абзаца2"/>
    <w:qFormat/>
    <w:rPr/>
  </w:style>
  <w:style w:type="character" w:styleId="1" w:customStyle="1">
    <w:name w:val="Основной шрифт абзаца1"/>
    <w:qFormat/>
    <w:rPr/>
  </w:style>
  <w:style w:type="character" w:styleId="ListLabel1" w:customStyle="1">
    <w:name w:val="ListLabel 1"/>
    <w:qFormat/>
    <w:rPr>
      <w:sz w:val="28"/>
      <w:szCs w:val="28"/>
      <w:lang w:val="uk-UA"/>
    </w:rPr>
  </w:style>
  <w:style w:type="character" w:styleId="ListLabel2" w:customStyle="1">
    <w:name w:val="ListLabel 2"/>
    <w:qFormat/>
    <w:rPr>
      <w:sz w:val="28"/>
      <w:szCs w:val="28"/>
      <w:lang w:val="uk-UA"/>
    </w:rPr>
  </w:style>
  <w:style w:type="character" w:styleId="ListLabel3" w:customStyle="1">
    <w:name w:val="ListLabel 3"/>
    <w:qFormat/>
    <w:rPr>
      <w:sz w:val="28"/>
      <w:szCs w:val="28"/>
      <w:lang w:val="uk-UA"/>
    </w:rPr>
  </w:style>
  <w:style w:type="character" w:styleId="ListLabel4" w:customStyle="1">
    <w:name w:val="ListLabel 4"/>
    <w:qFormat/>
    <w:rPr>
      <w:sz w:val="28"/>
      <w:szCs w:val="28"/>
      <w:lang w:val="uk-UA"/>
    </w:rPr>
  </w:style>
  <w:style w:type="character" w:styleId="ListLabel5" w:customStyle="1">
    <w:name w:val="ListLabel 5"/>
    <w:qFormat/>
    <w:rPr>
      <w:sz w:val="28"/>
      <w:szCs w:val="28"/>
      <w:lang w:val="uk-UA"/>
    </w:rPr>
  </w:style>
  <w:style w:type="character" w:styleId="ListLabel6" w:customStyle="1">
    <w:name w:val="ListLabel 6"/>
    <w:qFormat/>
    <w:rPr>
      <w:sz w:val="28"/>
      <w:szCs w:val="28"/>
      <w:lang w:val="uk-UA"/>
    </w:rPr>
  </w:style>
  <w:style w:type="character" w:styleId="ListLabel7" w:customStyle="1">
    <w:name w:val="ListLabel 7"/>
    <w:qFormat/>
    <w:rPr>
      <w:sz w:val="28"/>
      <w:szCs w:val="28"/>
      <w:lang w:val="uk-UA"/>
    </w:rPr>
  </w:style>
  <w:style w:type="character" w:styleId="ListLabel8" w:customStyle="1">
    <w:name w:val="ListLabel 8"/>
    <w:qFormat/>
    <w:rPr>
      <w:sz w:val="28"/>
      <w:szCs w:val="28"/>
      <w:lang w:val="uk-UA"/>
    </w:rPr>
  </w:style>
  <w:style w:type="character" w:styleId="ListLabel9" w:customStyle="1">
    <w:name w:val="ListLabel 9"/>
    <w:qFormat/>
    <w:rPr>
      <w:sz w:val="28"/>
      <w:szCs w:val="28"/>
      <w:lang w:val="uk-UA"/>
    </w:rPr>
  </w:style>
  <w:style w:type="character" w:styleId="ListLabel10">
    <w:name w:val="ListLabel 10"/>
    <w:qFormat/>
    <w:rPr>
      <w:sz w:val="28"/>
      <w:szCs w:val="28"/>
      <w:lang w:val="uk-UA"/>
    </w:rPr>
  </w:style>
  <w:style w:type="character" w:styleId="ListLabel11">
    <w:name w:val="ListLabel 11"/>
    <w:qFormat/>
    <w:rPr>
      <w:sz w:val="28"/>
      <w:szCs w:val="28"/>
      <w:lang w:val="uk-UA"/>
    </w:rPr>
  </w:style>
  <w:style w:type="paragraph" w:styleId="Style15" w:customStyle="1">
    <w:name w:val="Заголовок"/>
    <w:basedOn w:val="Normal"/>
    <w:next w:val="Style16"/>
    <w:qFormat/>
    <w:pPr>
      <w:keepNext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31" w:customStyle="1">
    <w:name w:val="Название объекта3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21" w:customStyle="1">
    <w:name w:val="Название объекта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20" w:customStyle="1">
    <w:name w:val="Назва об'єкта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11" w:customStyle="1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LibreOffice/5.3.0.3$Windows_X86_64 LibreOffice_project/7074905676c47b82bbcfbea1aeefc84afe1c50e1</Application>
  <Pages>2</Pages>
  <Words>155</Words>
  <Characters>1089</Characters>
  <CharactersWithSpaces>1336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2021-10-07T17:33:00Z</dcterms:created>
  <dc:creator>Sekretar</dc:creator>
  <dc:description/>
  <dc:language>uk-UA</dc:language>
  <cp:lastModifiedBy/>
  <cp:lastPrinted>2021-08-30T12:44:00Z</cp:lastPrinted>
  <dcterms:modified xsi:type="dcterms:W3CDTF">2021-10-20T15:43:10Z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