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744210" cy="2984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4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5.75pt" to="461.2pt,36.3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Сороці Н.П.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Сороки Н.П.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0,50 га, за адресою с.Орлівка, вул. Українська,35 Дніпровського (Царичанського) району Дніпропетровської області гр. Сороці Наталії Петрівні.</w:t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  </w:t>
      </w:r>
      <w:r>
        <w:rPr>
          <w:rFonts w:eastAsia="Verdana"/>
          <w:sz w:val="28"/>
          <w:szCs w:val="28"/>
          <w:lang w:val="uk-UA"/>
        </w:rPr>
        <w:t>539</w:t>
      </w:r>
      <w:r>
        <w:rPr>
          <w:rFonts w:eastAsia="Verdana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LibreOffice/5.3.0.3$Windows_X86_64 LibreOffice_project/7074905676c47b82bbcfbea1aeefc84afe1c50e1</Application>
  <Pages>1</Pages>
  <Words>134</Words>
  <Characters>915</Characters>
  <CharactersWithSpaces>1125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2022-01-20T08:25:08Z</cp:lastPrinted>
  <dcterms:modified xsi:type="dcterms:W3CDTF">2022-02-04T14:23:14Z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